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136CA">
      <w:pPr>
        <w:spacing w:line="342" w:lineRule="auto"/>
        <w:rPr>
          <w:rFonts w:ascii="Arial"/>
          <w:sz w:val="21"/>
        </w:rPr>
      </w:pPr>
    </w:p>
    <w:p w14:paraId="1E06D581">
      <w:pPr>
        <w:spacing w:before="101" w:line="227" w:lineRule="auto"/>
        <w:ind w:left="2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54ED9680">
      <w:pPr>
        <w:spacing w:line="280" w:lineRule="auto"/>
        <w:rPr>
          <w:rFonts w:ascii="Arial"/>
          <w:sz w:val="21"/>
        </w:rPr>
      </w:pPr>
    </w:p>
    <w:p w14:paraId="16529DF0">
      <w:pPr>
        <w:spacing w:before="189" w:line="444" w:lineRule="exact"/>
        <w:ind w:left="151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科技成果转化项目拟签约申请表</w:t>
      </w:r>
    </w:p>
    <w:p w14:paraId="7C3745B7">
      <w:pPr>
        <w:spacing w:before="6"/>
      </w:pPr>
    </w:p>
    <w:tbl>
      <w:tblPr>
        <w:tblStyle w:val="5"/>
        <w:tblW w:w="91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632"/>
        <w:gridCol w:w="2008"/>
        <w:gridCol w:w="2735"/>
      </w:tblGrid>
      <w:tr w14:paraId="55908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815" w:type="dxa"/>
            <w:vAlign w:val="top"/>
          </w:tcPr>
          <w:p w14:paraId="456C8301">
            <w:pPr>
              <w:spacing w:before="296" w:line="217" w:lineRule="auto"/>
              <w:ind w:left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7375" w:type="dxa"/>
            <w:gridSpan w:val="3"/>
            <w:vAlign w:val="top"/>
          </w:tcPr>
          <w:p w14:paraId="0AD25DDC">
            <w:pPr>
              <w:pStyle w:val="6"/>
            </w:pPr>
          </w:p>
        </w:tc>
      </w:tr>
      <w:tr w14:paraId="0A927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815" w:type="dxa"/>
            <w:vAlign w:val="top"/>
          </w:tcPr>
          <w:p w14:paraId="68E7AF52">
            <w:pPr>
              <w:spacing w:before="280" w:line="216" w:lineRule="auto"/>
              <w:ind w:left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合作内容</w:t>
            </w:r>
          </w:p>
        </w:tc>
        <w:tc>
          <w:tcPr>
            <w:tcW w:w="7375" w:type="dxa"/>
            <w:gridSpan w:val="3"/>
            <w:vAlign w:val="top"/>
          </w:tcPr>
          <w:p w14:paraId="38B7C1AA">
            <w:pPr>
              <w:spacing w:before="208" w:line="215" w:lineRule="auto"/>
              <w:ind w:left="8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□科技创新项目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 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□科技成果转化项目</w:t>
            </w:r>
          </w:p>
        </w:tc>
      </w:tr>
      <w:tr w14:paraId="32AD2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3786097D">
            <w:pPr>
              <w:pStyle w:val="6"/>
              <w:spacing w:line="247" w:lineRule="auto"/>
            </w:pPr>
          </w:p>
          <w:p w14:paraId="7252DA71">
            <w:pPr>
              <w:pStyle w:val="6"/>
              <w:spacing w:line="247" w:lineRule="auto"/>
            </w:pPr>
          </w:p>
          <w:p w14:paraId="4CECDE97">
            <w:pPr>
              <w:spacing w:before="91" w:line="220" w:lineRule="auto"/>
              <w:ind w:left="3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签约双方</w:t>
            </w:r>
          </w:p>
        </w:tc>
        <w:tc>
          <w:tcPr>
            <w:tcW w:w="7375" w:type="dxa"/>
            <w:gridSpan w:val="3"/>
            <w:vAlign w:val="top"/>
          </w:tcPr>
          <w:p w14:paraId="045A20A7">
            <w:pPr>
              <w:pStyle w:val="6"/>
            </w:pPr>
          </w:p>
        </w:tc>
      </w:tr>
      <w:tr w14:paraId="080A1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1E6CEF56">
            <w:pPr>
              <w:pStyle w:val="6"/>
            </w:pPr>
          </w:p>
        </w:tc>
        <w:tc>
          <w:tcPr>
            <w:tcW w:w="7375" w:type="dxa"/>
            <w:gridSpan w:val="3"/>
            <w:vAlign w:val="top"/>
          </w:tcPr>
          <w:p w14:paraId="27AC48D4">
            <w:pPr>
              <w:pStyle w:val="6"/>
            </w:pPr>
          </w:p>
        </w:tc>
      </w:tr>
      <w:tr w14:paraId="596DB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9" w:hRule="atLeast"/>
        </w:trPr>
        <w:tc>
          <w:tcPr>
            <w:tcW w:w="1815" w:type="dxa"/>
            <w:vAlign w:val="top"/>
          </w:tcPr>
          <w:p w14:paraId="429E6C37">
            <w:pPr>
              <w:pStyle w:val="6"/>
              <w:spacing w:line="255" w:lineRule="auto"/>
            </w:pPr>
          </w:p>
          <w:p w14:paraId="32719F40">
            <w:pPr>
              <w:pStyle w:val="6"/>
              <w:spacing w:line="255" w:lineRule="auto"/>
            </w:pPr>
          </w:p>
          <w:p w14:paraId="6AA1D99D">
            <w:pPr>
              <w:pStyle w:val="6"/>
              <w:spacing w:line="255" w:lineRule="auto"/>
            </w:pPr>
          </w:p>
          <w:p w14:paraId="3B4C21BD">
            <w:pPr>
              <w:pStyle w:val="6"/>
              <w:spacing w:line="255" w:lineRule="auto"/>
            </w:pPr>
          </w:p>
          <w:p w14:paraId="45E5656D">
            <w:pPr>
              <w:pStyle w:val="6"/>
              <w:spacing w:line="255" w:lineRule="auto"/>
            </w:pPr>
          </w:p>
          <w:p w14:paraId="3DA3D0A5">
            <w:pPr>
              <w:pStyle w:val="6"/>
              <w:spacing w:line="255" w:lineRule="auto"/>
            </w:pPr>
          </w:p>
          <w:p w14:paraId="7F6BB90A">
            <w:pPr>
              <w:pStyle w:val="6"/>
              <w:spacing w:line="255" w:lineRule="auto"/>
            </w:pPr>
          </w:p>
          <w:p w14:paraId="6353D160">
            <w:pPr>
              <w:pStyle w:val="6"/>
              <w:spacing w:line="255" w:lineRule="auto"/>
            </w:pPr>
          </w:p>
          <w:p w14:paraId="4C21290C">
            <w:pPr>
              <w:pStyle w:val="6"/>
              <w:spacing w:line="255" w:lineRule="auto"/>
            </w:pPr>
          </w:p>
          <w:p w14:paraId="6D1BAD09">
            <w:pPr>
              <w:pStyle w:val="6"/>
              <w:spacing w:line="256" w:lineRule="auto"/>
            </w:pPr>
          </w:p>
          <w:p w14:paraId="6A0455A8">
            <w:pPr>
              <w:pStyle w:val="6"/>
              <w:spacing w:line="256" w:lineRule="auto"/>
            </w:pPr>
          </w:p>
          <w:p w14:paraId="5B8E21AA">
            <w:pPr>
              <w:pStyle w:val="6"/>
              <w:spacing w:line="256" w:lineRule="auto"/>
            </w:pPr>
          </w:p>
          <w:p w14:paraId="38182582">
            <w:pPr>
              <w:spacing w:before="91" w:line="354" w:lineRule="auto"/>
              <w:ind w:left="213" w:right="202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拟签约单位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及项目简介</w:t>
            </w:r>
          </w:p>
        </w:tc>
        <w:tc>
          <w:tcPr>
            <w:tcW w:w="7375" w:type="dxa"/>
            <w:gridSpan w:val="3"/>
            <w:vAlign w:val="top"/>
          </w:tcPr>
          <w:p w14:paraId="3F6DC103">
            <w:pPr>
              <w:pStyle w:val="6"/>
            </w:pPr>
            <w:bookmarkStart w:id="0" w:name="_GoBack"/>
            <w:bookmarkEnd w:id="0"/>
          </w:p>
        </w:tc>
      </w:tr>
      <w:tr w14:paraId="24020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15" w:type="dxa"/>
            <w:vAlign w:val="top"/>
          </w:tcPr>
          <w:p w14:paraId="60CBBCEB">
            <w:pPr>
              <w:spacing w:before="214" w:line="221" w:lineRule="auto"/>
              <w:ind w:left="4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632" w:type="dxa"/>
            <w:vAlign w:val="top"/>
          </w:tcPr>
          <w:p w14:paraId="7D57FA88">
            <w:pPr>
              <w:pStyle w:val="6"/>
            </w:pPr>
          </w:p>
        </w:tc>
        <w:tc>
          <w:tcPr>
            <w:tcW w:w="2008" w:type="dxa"/>
            <w:vAlign w:val="top"/>
          </w:tcPr>
          <w:p w14:paraId="5DF5F9A2">
            <w:pPr>
              <w:spacing w:before="215" w:line="219" w:lineRule="auto"/>
              <w:ind w:left="4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735" w:type="dxa"/>
            <w:vAlign w:val="top"/>
          </w:tcPr>
          <w:p w14:paraId="529B6247">
            <w:pPr>
              <w:pStyle w:val="6"/>
            </w:pPr>
          </w:p>
        </w:tc>
      </w:tr>
    </w:tbl>
    <w:p w14:paraId="6332579C">
      <w:pPr>
        <w:spacing w:before="243" w:line="418" w:lineRule="auto"/>
        <w:ind w:left="249" w:right="252" w:hanging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备注：请于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5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月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30 日前，将此表及文字图片电子版发邮件至</w:t>
      </w:r>
      <w:r>
        <w:rPr>
          <w:rFonts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943756115@qq.com，可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另附页</w:t>
      </w:r>
    </w:p>
    <w:sectPr>
      <w:footerReference r:id="rId5" w:type="default"/>
      <w:pgSz w:w="11907" w:h="16839"/>
      <w:pgMar w:top="1431" w:right="1354" w:bottom="1406" w:left="1356" w:header="0" w:footer="11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FC1C9">
    <w:pPr>
      <w:spacing w:before="1" w:line="173" w:lineRule="auto"/>
      <w:ind w:left="827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5AD4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110</Characters>
  <TotalTime>0</TotalTime>
  <ScaleCrop>false</ScaleCrop>
  <LinksUpToDate>false</LinksUpToDate>
  <CharactersWithSpaces>127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2025-05-26T18:16:00Z</dcterms:created>
  <dc:creator>guest</dc:creator>
  <cp:lastModifiedBy>石雅文</cp:lastModifiedBy>
  <dcterms:modified xsi:type="dcterms:W3CDTF">2025-05-28T07:35:10Z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2025-05-28T15:33:08Z</vt:filetime>
  </property>
  <property fmtid="{D5CDD505-2E9C-101B-9397-08002B2CF9AE}" pid="4" name="KSOTemplateDocerSaveRecord">
    <vt:lpwstr>eyJoZGlkIjoiMjI1OGIwMmUyZWQzOWIyZGNhZTViYWU2MzEyYTA3ZTEiLCJ1c2VySWQiOiIxNjU3NTAxOTAwIn0=</vt:lpwstr>
  </property>
  <property fmtid="{D5CDD505-2E9C-101B-9397-08002B2CF9AE}" pid="5" name="KSOProductBuildVer">
    <vt:lpwstr>2052-12.1.0.19302</vt:lpwstr>
  </property>
  <property fmtid="{D5CDD505-2E9C-101B-9397-08002B2CF9AE}" pid="6" name="ICV">
    <vt:lpwstr>2DFF7769FF274E6095052288A3E8C2AD_12</vt:lpwstr>
  </property>
</Properties>
</file>